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1AB" w:rsidRPr="009D42AA" w:rsidRDefault="00E82330" w:rsidP="00BE01AB">
      <w:pPr>
        <w:ind w:left="795" w:hanging="795"/>
        <w:jc w:val="center"/>
        <w:rPr>
          <w:b/>
          <w:caps/>
          <w:sz w:val="36"/>
          <w:szCs w:val="36"/>
        </w:rPr>
      </w:pPr>
      <w:r w:rsidRPr="009D42AA">
        <w:rPr>
          <w:b/>
          <w:noProof/>
        </w:rPr>
        <w:drawing>
          <wp:anchor distT="0" distB="0" distL="6401435" distR="6401435" simplePos="0" relativeHeight="251657728" behindDoc="0" locked="0" layoutInCell="1" allowOverlap="1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AB" w:rsidRPr="009D42AA">
        <w:rPr>
          <w:b/>
          <w:caps/>
          <w:sz w:val="36"/>
          <w:szCs w:val="36"/>
        </w:rPr>
        <w:t>АДМИНИСТРАЦИЯ Нижневартовского Района</w:t>
      </w:r>
    </w:p>
    <w:p w:rsidR="00BE01AB" w:rsidRPr="009D42AA" w:rsidRDefault="00BE01AB" w:rsidP="00BE01AB">
      <w:pPr>
        <w:jc w:val="center"/>
        <w:rPr>
          <w:b/>
          <w:sz w:val="32"/>
          <w:szCs w:val="32"/>
        </w:rPr>
      </w:pPr>
      <w:r w:rsidRPr="009D42AA">
        <w:rPr>
          <w:b/>
          <w:sz w:val="32"/>
          <w:szCs w:val="32"/>
        </w:rPr>
        <w:t>ДЕПАРТАМЕНТ ФИНАНСОВ</w:t>
      </w:r>
    </w:p>
    <w:p w:rsidR="00BE01AB" w:rsidRPr="009D42AA" w:rsidRDefault="00BE01AB" w:rsidP="00BE01AB">
      <w:pPr>
        <w:jc w:val="center"/>
      </w:pPr>
      <w:r w:rsidRPr="009D42AA">
        <w:rPr>
          <w:b/>
        </w:rPr>
        <w:t>Ханты-Мансийского автономного округа - Югры</w:t>
      </w:r>
    </w:p>
    <w:p w:rsidR="00BE01AB" w:rsidRPr="009D42AA" w:rsidRDefault="00BE01AB" w:rsidP="00BE01AB">
      <w:pPr>
        <w:pStyle w:val="6"/>
        <w:jc w:val="center"/>
        <w:rPr>
          <w:b w:val="0"/>
          <w:color w:val="000000"/>
          <w:sz w:val="20"/>
          <w:u w:val="single"/>
        </w:rPr>
      </w:pPr>
      <w:r w:rsidRPr="009D42AA">
        <w:rPr>
          <w:b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 w:rsidRPr="009D42AA">
          <w:rPr>
            <w:b w:val="0"/>
            <w:sz w:val="20"/>
          </w:rPr>
          <w:t>6, г</w:t>
        </w:r>
      </w:smartTag>
      <w:r w:rsidRPr="009D42AA">
        <w:rPr>
          <w:b w:val="0"/>
          <w:sz w:val="20"/>
        </w:rPr>
        <w:t xml:space="preserve">. Нижневартовск, Ханты-Мансийский автономный округ – Югра (Тюменская область), 628606 Телефон: (3466) 49-86-35, факс: (3466) 49-86-42, </w:t>
      </w:r>
      <w:proofErr w:type="gramStart"/>
      <w:r w:rsidRPr="009D42AA">
        <w:rPr>
          <w:b w:val="0"/>
          <w:sz w:val="20"/>
          <w:lang w:val="en-US"/>
        </w:rPr>
        <w:t>e</w:t>
      </w:r>
      <w:r w:rsidRPr="009D42AA">
        <w:rPr>
          <w:b w:val="0"/>
          <w:sz w:val="20"/>
        </w:rPr>
        <w:t>-</w:t>
      </w:r>
      <w:r w:rsidRPr="009D42AA">
        <w:rPr>
          <w:b w:val="0"/>
          <w:sz w:val="20"/>
          <w:lang w:val="en-US"/>
        </w:rPr>
        <w:t>mail</w:t>
      </w:r>
      <w:r w:rsidRPr="009D42AA">
        <w:rPr>
          <w:b w:val="0"/>
          <w:sz w:val="20"/>
          <w:u w:val="single"/>
        </w:rPr>
        <w:t>::</w:t>
      </w:r>
      <w:proofErr w:type="gramEnd"/>
      <w:r w:rsidR="00221E75">
        <w:rPr>
          <w:rStyle w:val="a4"/>
          <w:color w:val="000000"/>
          <w:sz w:val="20"/>
          <w:lang w:val="en-US"/>
        </w:rPr>
        <w:fldChar w:fldCharType="begin"/>
      </w:r>
      <w:r w:rsidR="00221E75" w:rsidRPr="001D5B8E">
        <w:rPr>
          <w:rStyle w:val="a4"/>
          <w:color w:val="000000"/>
          <w:sz w:val="20"/>
        </w:rPr>
        <w:instrText xml:space="preserve"> </w:instrText>
      </w:r>
      <w:r w:rsidR="00221E75">
        <w:rPr>
          <w:rStyle w:val="a4"/>
          <w:color w:val="000000"/>
          <w:sz w:val="20"/>
          <w:lang w:val="en-US"/>
        </w:rPr>
        <w:instrText>HYPERLINK</w:instrText>
      </w:r>
      <w:r w:rsidR="00221E75" w:rsidRPr="001D5B8E">
        <w:rPr>
          <w:rStyle w:val="a4"/>
          <w:color w:val="000000"/>
          <w:sz w:val="20"/>
        </w:rPr>
        <w:instrText xml:space="preserve"> "</w:instrText>
      </w:r>
      <w:r w:rsidR="00221E75">
        <w:rPr>
          <w:rStyle w:val="a4"/>
          <w:color w:val="000000"/>
          <w:sz w:val="20"/>
          <w:lang w:val="en-US"/>
        </w:rPr>
        <w:instrText>mailto</w:instrText>
      </w:r>
      <w:r w:rsidR="00221E75" w:rsidRPr="001D5B8E">
        <w:rPr>
          <w:rStyle w:val="a4"/>
          <w:color w:val="000000"/>
          <w:sz w:val="20"/>
        </w:rPr>
        <w:instrText>:</w:instrText>
      </w:r>
      <w:r w:rsidR="00221E75">
        <w:rPr>
          <w:rStyle w:val="a4"/>
          <w:color w:val="000000"/>
          <w:sz w:val="20"/>
          <w:lang w:val="en-US"/>
        </w:rPr>
        <w:instrText>depfin</w:instrText>
      </w:r>
      <w:r w:rsidR="00221E75" w:rsidRPr="001D5B8E">
        <w:rPr>
          <w:rStyle w:val="a4"/>
          <w:color w:val="000000"/>
          <w:sz w:val="20"/>
        </w:rPr>
        <w:instrText>@</w:instrText>
      </w:r>
      <w:r w:rsidR="00221E75">
        <w:rPr>
          <w:rStyle w:val="a4"/>
          <w:color w:val="000000"/>
          <w:sz w:val="20"/>
          <w:lang w:val="en-US"/>
        </w:rPr>
        <w:instrText>NVraion</w:instrText>
      </w:r>
      <w:r w:rsidR="00221E75" w:rsidRPr="001D5B8E">
        <w:rPr>
          <w:rStyle w:val="a4"/>
          <w:color w:val="000000"/>
          <w:sz w:val="20"/>
        </w:rPr>
        <w:instrText>.</w:instrText>
      </w:r>
      <w:r w:rsidR="00221E75">
        <w:rPr>
          <w:rStyle w:val="a4"/>
          <w:color w:val="000000"/>
          <w:sz w:val="20"/>
          <w:lang w:val="en-US"/>
        </w:rPr>
        <w:instrText>ru</w:instrText>
      </w:r>
      <w:r w:rsidR="00221E75" w:rsidRPr="001D5B8E">
        <w:rPr>
          <w:rStyle w:val="a4"/>
          <w:color w:val="000000"/>
          <w:sz w:val="20"/>
        </w:rPr>
        <w:instrText xml:space="preserve">" </w:instrText>
      </w:r>
      <w:r w:rsidR="00221E75">
        <w:rPr>
          <w:rStyle w:val="a4"/>
          <w:color w:val="000000"/>
          <w:sz w:val="20"/>
          <w:lang w:val="en-US"/>
        </w:rPr>
        <w:fldChar w:fldCharType="separate"/>
      </w:r>
      <w:r w:rsidRPr="009D42AA">
        <w:rPr>
          <w:rStyle w:val="a4"/>
          <w:color w:val="000000"/>
          <w:sz w:val="20"/>
          <w:lang w:val="en-US"/>
        </w:rPr>
        <w:t>depfin</w:t>
      </w:r>
      <w:r w:rsidRPr="009D42AA">
        <w:rPr>
          <w:rStyle w:val="a4"/>
          <w:color w:val="000000"/>
          <w:sz w:val="20"/>
        </w:rPr>
        <w:t>@</w:t>
      </w:r>
      <w:r w:rsidRPr="009D42AA">
        <w:rPr>
          <w:rStyle w:val="a4"/>
          <w:color w:val="000000"/>
          <w:sz w:val="20"/>
          <w:lang w:val="en-US"/>
        </w:rPr>
        <w:t>NVraion</w:t>
      </w:r>
      <w:r w:rsidRPr="009D42AA">
        <w:rPr>
          <w:rStyle w:val="a4"/>
          <w:color w:val="000000"/>
          <w:sz w:val="20"/>
        </w:rPr>
        <w:t>.</w:t>
      </w:r>
      <w:proofErr w:type="spellStart"/>
      <w:r w:rsidRPr="009D42AA">
        <w:rPr>
          <w:rStyle w:val="a4"/>
          <w:color w:val="000000"/>
          <w:sz w:val="20"/>
          <w:lang w:val="en-US"/>
        </w:rPr>
        <w:t>ru</w:t>
      </w:r>
      <w:proofErr w:type="spellEnd"/>
      <w:r w:rsidR="00221E75">
        <w:rPr>
          <w:rStyle w:val="a4"/>
          <w:color w:val="000000"/>
          <w:sz w:val="20"/>
          <w:lang w:val="en-US"/>
        </w:rPr>
        <w:fldChar w:fldCharType="end"/>
      </w:r>
    </w:p>
    <w:p w:rsidR="002459C5" w:rsidRPr="009D42AA" w:rsidRDefault="002459C5" w:rsidP="00BD54C9">
      <w:pPr>
        <w:ind w:left="5812" w:right="396"/>
        <w:jc w:val="both"/>
        <w:rPr>
          <w:sz w:val="28"/>
          <w:szCs w:val="28"/>
        </w:rPr>
      </w:pPr>
    </w:p>
    <w:p w:rsidR="00BA6D87" w:rsidRPr="00C81807" w:rsidRDefault="00BA6D87" w:rsidP="00C81807">
      <w:pPr>
        <w:jc w:val="center"/>
        <w:rPr>
          <w:b/>
          <w:sz w:val="40"/>
          <w:szCs w:val="40"/>
        </w:rPr>
      </w:pPr>
      <w:r w:rsidRPr="00C81807">
        <w:rPr>
          <w:b/>
          <w:sz w:val="40"/>
          <w:szCs w:val="40"/>
        </w:rPr>
        <w:t>Пояснительная записка</w:t>
      </w:r>
    </w:p>
    <w:p w:rsidR="00010E90" w:rsidRDefault="00BA6D87" w:rsidP="004212A4">
      <w:pPr>
        <w:jc w:val="both"/>
        <w:rPr>
          <w:b/>
          <w:sz w:val="44"/>
          <w:szCs w:val="44"/>
        </w:rPr>
      </w:pPr>
      <w:r w:rsidRPr="00C81807">
        <w:rPr>
          <w:b/>
          <w:sz w:val="40"/>
          <w:szCs w:val="40"/>
        </w:rPr>
        <w:t xml:space="preserve">к проекту </w:t>
      </w:r>
      <w:r w:rsidR="00C12300" w:rsidRPr="00C81807">
        <w:rPr>
          <w:b/>
          <w:sz w:val="40"/>
          <w:szCs w:val="40"/>
        </w:rPr>
        <w:t xml:space="preserve">решения Думы </w:t>
      </w:r>
      <w:r w:rsidRPr="00C81807">
        <w:rPr>
          <w:b/>
          <w:sz w:val="40"/>
          <w:szCs w:val="40"/>
        </w:rPr>
        <w:t xml:space="preserve">района </w:t>
      </w:r>
      <w:r w:rsidR="001D5B8E" w:rsidRPr="00FF1D8C">
        <w:rPr>
          <w:sz w:val="44"/>
          <w:szCs w:val="44"/>
        </w:rPr>
        <w:t>«</w:t>
      </w:r>
      <w:r w:rsidR="001D5B8E" w:rsidRPr="001D5B8E">
        <w:rPr>
          <w:rFonts w:eastAsiaTheme="minorHAnsi"/>
          <w:b/>
          <w:sz w:val="44"/>
          <w:szCs w:val="44"/>
          <w:lang w:eastAsia="en-US"/>
        </w:rPr>
        <w:t xml:space="preserve">О внесении изменений в решение Думы района от 10.07.2014 года № 518 «Об утверждении положения о порядке предоставления муниципальных гарантий муниципальным образованием   </w:t>
      </w:r>
      <w:proofErr w:type="spellStart"/>
      <w:r w:rsidR="001D5B8E" w:rsidRPr="001D5B8E">
        <w:rPr>
          <w:rFonts w:eastAsiaTheme="minorHAnsi"/>
          <w:b/>
          <w:sz w:val="44"/>
          <w:szCs w:val="44"/>
          <w:lang w:eastAsia="en-US"/>
        </w:rPr>
        <w:t>Нижневартовский</w:t>
      </w:r>
      <w:proofErr w:type="spellEnd"/>
      <w:r w:rsidR="001D5B8E" w:rsidRPr="001D5B8E">
        <w:rPr>
          <w:rFonts w:eastAsiaTheme="minorHAnsi"/>
          <w:b/>
          <w:sz w:val="44"/>
          <w:szCs w:val="44"/>
          <w:lang w:eastAsia="en-US"/>
        </w:rPr>
        <w:t xml:space="preserve"> район</w:t>
      </w:r>
      <w:r w:rsidR="001D5B8E" w:rsidRPr="001D5B8E">
        <w:rPr>
          <w:b/>
          <w:sz w:val="44"/>
          <w:szCs w:val="44"/>
        </w:rPr>
        <w:t>»</w:t>
      </w:r>
      <w:r w:rsidR="00010E90">
        <w:rPr>
          <w:b/>
          <w:sz w:val="44"/>
          <w:szCs w:val="44"/>
        </w:rPr>
        <w:t xml:space="preserve"> (далее-проект)</w:t>
      </w:r>
    </w:p>
    <w:p w:rsidR="00B82BC6" w:rsidRDefault="004212A4" w:rsidP="004212A4">
      <w:pPr>
        <w:jc w:val="both"/>
        <w:rPr>
          <w:sz w:val="40"/>
          <w:szCs w:val="40"/>
        </w:rPr>
      </w:pPr>
      <w:r w:rsidRPr="00C81807">
        <w:rPr>
          <w:sz w:val="40"/>
          <w:szCs w:val="40"/>
        </w:rPr>
        <w:t xml:space="preserve"> </w:t>
      </w:r>
      <w:r w:rsidR="004E589A" w:rsidRPr="00C81807">
        <w:rPr>
          <w:sz w:val="40"/>
          <w:szCs w:val="40"/>
        </w:rPr>
        <w:tab/>
      </w:r>
    </w:p>
    <w:p w:rsidR="00C14839" w:rsidRPr="001D5B8E" w:rsidRDefault="00437672" w:rsidP="00B82BC6">
      <w:pPr>
        <w:ind w:firstLine="708"/>
        <w:jc w:val="both"/>
        <w:rPr>
          <w:b/>
          <w:sz w:val="40"/>
          <w:szCs w:val="40"/>
        </w:rPr>
      </w:pPr>
      <w:r>
        <w:rPr>
          <w:sz w:val="40"/>
          <w:szCs w:val="40"/>
        </w:rPr>
        <w:t>Проект</w:t>
      </w:r>
      <w:r w:rsidR="00010E90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подготовлен </w:t>
      </w:r>
      <w:r w:rsidR="00FB7016">
        <w:rPr>
          <w:sz w:val="40"/>
          <w:szCs w:val="40"/>
        </w:rPr>
        <w:t xml:space="preserve">на основании заключения юридического управления от 29.12.2025 года, </w:t>
      </w:r>
      <w:r>
        <w:rPr>
          <w:sz w:val="40"/>
          <w:szCs w:val="40"/>
        </w:rPr>
        <w:t xml:space="preserve">в целях </w:t>
      </w:r>
      <w:r w:rsidR="00C14839" w:rsidRPr="002C392A">
        <w:rPr>
          <w:sz w:val="40"/>
          <w:szCs w:val="40"/>
        </w:rPr>
        <w:t>прив</w:t>
      </w:r>
      <w:r>
        <w:rPr>
          <w:sz w:val="40"/>
          <w:szCs w:val="40"/>
        </w:rPr>
        <w:t>едения</w:t>
      </w:r>
      <w:r w:rsidR="00C14839" w:rsidRPr="002C392A">
        <w:rPr>
          <w:sz w:val="40"/>
          <w:szCs w:val="40"/>
        </w:rPr>
        <w:t xml:space="preserve"> </w:t>
      </w:r>
      <w:r w:rsidR="00256C6E">
        <w:rPr>
          <w:sz w:val="40"/>
          <w:szCs w:val="40"/>
        </w:rPr>
        <w:t xml:space="preserve">в </w:t>
      </w:r>
      <w:r w:rsidR="00FB7016">
        <w:rPr>
          <w:sz w:val="40"/>
          <w:szCs w:val="40"/>
        </w:rPr>
        <w:t>с</w:t>
      </w:r>
      <w:r w:rsidR="00256C6E">
        <w:rPr>
          <w:sz w:val="40"/>
          <w:szCs w:val="40"/>
        </w:rPr>
        <w:t>оответствие с</w:t>
      </w:r>
      <w:r w:rsidR="00FB7016">
        <w:rPr>
          <w:sz w:val="40"/>
          <w:szCs w:val="40"/>
        </w:rPr>
        <w:t xml:space="preserve"> нормами действующего</w:t>
      </w:r>
      <w:r w:rsidR="00C14839" w:rsidRPr="002C392A">
        <w:rPr>
          <w:sz w:val="40"/>
          <w:szCs w:val="40"/>
        </w:rPr>
        <w:t xml:space="preserve"> законодательств</w:t>
      </w:r>
      <w:r w:rsidR="00FB7016">
        <w:rPr>
          <w:sz w:val="40"/>
          <w:szCs w:val="40"/>
        </w:rPr>
        <w:t>а</w:t>
      </w:r>
      <w:r w:rsidR="00C14839" w:rsidRPr="002C392A">
        <w:rPr>
          <w:sz w:val="40"/>
          <w:szCs w:val="40"/>
        </w:rPr>
        <w:t xml:space="preserve">. </w:t>
      </w:r>
    </w:p>
    <w:p w:rsidR="00FB7016" w:rsidRDefault="001B5421" w:rsidP="001E7656">
      <w:pPr>
        <w:autoSpaceDE w:val="0"/>
        <w:autoSpaceDN w:val="0"/>
        <w:adjustRightInd w:val="0"/>
        <w:jc w:val="both"/>
        <w:rPr>
          <w:sz w:val="40"/>
          <w:szCs w:val="40"/>
        </w:rPr>
      </w:pPr>
      <w:r>
        <w:rPr>
          <w:sz w:val="40"/>
          <w:szCs w:val="40"/>
        </w:rPr>
        <w:t xml:space="preserve">     В преамбуле решения </w:t>
      </w:r>
      <w:r w:rsidR="00FB7016">
        <w:rPr>
          <w:sz w:val="40"/>
          <w:szCs w:val="40"/>
        </w:rPr>
        <w:t xml:space="preserve">исключается отсылка на </w:t>
      </w:r>
      <w:r w:rsidR="00C91555">
        <w:rPr>
          <w:sz w:val="40"/>
          <w:szCs w:val="40"/>
        </w:rPr>
        <w:t xml:space="preserve">  </w:t>
      </w:r>
      <w:r>
        <w:rPr>
          <w:sz w:val="40"/>
          <w:szCs w:val="40"/>
        </w:rPr>
        <w:t xml:space="preserve">Федеральный </w:t>
      </w:r>
      <w:hyperlink r:id="rId7" w:history="1">
        <w:r w:rsidRPr="001B5421">
          <w:rPr>
            <w:sz w:val="40"/>
            <w:szCs w:val="40"/>
          </w:rPr>
          <w:t>закон</w:t>
        </w:r>
      </w:hyperlink>
      <w:r>
        <w:rPr>
          <w:sz w:val="40"/>
          <w:szCs w:val="40"/>
        </w:rPr>
        <w:t xml:space="preserve"> от 06.10.2003 N 131-ФЗ "Об общих принципах организации местного самоуправления в Российской Федерации"</w:t>
      </w:r>
      <w:r w:rsidR="00FB7016">
        <w:rPr>
          <w:sz w:val="40"/>
          <w:szCs w:val="40"/>
        </w:rPr>
        <w:t>.</w:t>
      </w:r>
    </w:p>
    <w:p w:rsidR="00E37D10" w:rsidRDefault="00E37D10" w:rsidP="001E7656">
      <w:pPr>
        <w:autoSpaceDE w:val="0"/>
        <w:autoSpaceDN w:val="0"/>
        <w:adjustRightInd w:val="0"/>
        <w:jc w:val="both"/>
        <w:rPr>
          <w:sz w:val="40"/>
          <w:szCs w:val="40"/>
        </w:rPr>
      </w:pPr>
      <w:r>
        <w:rPr>
          <w:sz w:val="40"/>
          <w:szCs w:val="40"/>
        </w:rPr>
        <w:t xml:space="preserve">     </w:t>
      </w:r>
      <w:proofErr w:type="gramStart"/>
      <w:r>
        <w:rPr>
          <w:sz w:val="40"/>
          <w:szCs w:val="40"/>
        </w:rPr>
        <w:t xml:space="preserve">Из </w:t>
      </w:r>
      <w:r w:rsidR="00361928">
        <w:rPr>
          <w:sz w:val="40"/>
          <w:szCs w:val="40"/>
        </w:rPr>
        <w:t>пункта</w:t>
      </w:r>
      <w:proofErr w:type="gramEnd"/>
      <w:r w:rsidR="00361928">
        <w:rPr>
          <w:sz w:val="40"/>
          <w:szCs w:val="40"/>
        </w:rPr>
        <w:t xml:space="preserve"> содержащ</w:t>
      </w:r>
      <w:r w:rsidR="002B5BAD">
        <w:rPr>
          <w:sz w:val="40"/>
          <w:szCs w:val="40"/>
        </w:rPr>
        <w:t>его</w:t>
      </w:r>
      <w:r w:rsidR="00E40AE4">
        <w:rPr>
          <w:sz w:val="40"/>
          <w:szCs w:val="40"/>
        </w:rPr>
        <w:t xml:space="preserve"> услови</w:t>
      </w:r>
      <w:r>
        <w:rPr>
          <w:sz w:val="40"/>
          <w:szCs w:val="40"/>
        </w:rPr>
        <w:t>е</w:t>
      </w:r>
      <w:r w:rsidR="00E40AE4">
        <w:rPr>
          <w:sz w:val="40"/>
          <w:szCs w:val="40"/>
        </w:rPr>
        <w:t xml:space="preserve"> </w:t>
      </w:r>
      <w:r w:rsidR="000D3A5D">
        <w:rPr>
          <w:sz w:val="40"/>
          <w:szCs w:val="40"/>
        </w:rPr>
        <w:t>кому</w:t>
      </w:r>
      <w:r>
        <w:rPr>
          <w:sz w:val="40"/>
          <w:szCs w:val="40"/>
        </w:rPr>
        <w:t xml:space="preserve"> предоставляется муниципальная гарантия исключаются слова «государственные унитарные предприятия»</w:t>
      </w:r>
      <w:r w:rsidR="00E40AE4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и дается отсылочная норма на статью 117 </w:t>
      </w:r>
      <w:r w:rsidR="002B5BAD">
        <w:rPr>
          <w:sz w:val="40"/>
          <w:szCs w:val="40"/>
        </w:rPr>
        <w:t xml:space="preserve"> </w:t>
      </w:r>
      <w:r w:rsidR="00361928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Бюджетного кодекса РФ, в которой указывается исчерпывающий перечень таких организаций. </w:t>
      </w:r>
    </w:p>
    <w:p w:rsidR="00361928" w:rsidRDefault="00E37D10" w:rsidP="001E7656">
      <w:pPr>
        <w:autoSpaceDE w:val="0"/>
        <w:autoSpaceDN w:val="0"/>
        <w:adjustRightInd w:val="0"/>
        <w:jc w:val="both"/>
        <w:rPr>
          <w:sz w:val="40"/>
          <w:szCs w:val="40"/>
        </w:rPr>
      </w:pPr>
      <w:r>
        <w:rPr>
          <w:sz w:val="40"/>
          <w:szCs w:val="40"/>
        </w:rPr>
        <w:t xml:space="preserve">    Исключается перечень документов </w:t>
      </w:r>
      <w:r w:rsidR="00256C6E">
        <w:rPr>
          <w:sz w:val="40"/>
          <w:szCs w:val="40"/>
        </w:rPr>
        <w:t>предоставляемых</w:t>
      </w:r>
      <w:r>
        <w:rPr>
          <w:sz w:val="40"/>
          <w:szCs w:val="40"/>
        </w:rPr>
        <w:t xml:space="preserve"> для </w:t>
      </w:r>
      <w:r w:rsidR="00256C6E">
        <w:rPr>
          <w:sz w:val="40"/>
          <w:szCs w:val="40"/>
        </w:rPr>
        <w:t xml:space="preserve">получения муниципальных гарантий и дается </w:t>
      </w:r>
      <w:r w:rsidR="00256C6E">
        <w:rPr>
          <w:sz w:val="40"/>
          <w:szCs w:val="40"/>
        </w:rPr>
        <w:lastRenderedPageBreak/>
        <w:t xml:space="preserve">отсылочная норма на статью 115.2 Бюджетного кодекса РФ. </w:t>
      </w:r>
      <w:r>
        <w:rPr>
          <w:sz w:val="40"/>
          <w:szCs w:val="40"/>
        </w:rPr>
        <w:t xml:space="preserve">  </w:t>
      </w:r>
    </w:p>
    <w:p w:rsidR="00010E90" w:rsidRDefault="00576D84" w:rsidP="001E7656">
      <w:pPr>
        <w:autoSpaceDE w:val="0"/>
        <w:autoSpaceDN w:val="0"/>
        <w:adjustRightInd w:val="0"/>
        <w:jc w:val="both"/>
        <w:rPr>
          <w:sz w:val="40"/>
          <w:szCs w:val="40"/>
        </w:rPr>
      </w:pPr>
      <w:r>
        <w:rPr>
          <w:sz w:val="40"/>
          <w:szCs w:val="40"/>
        </w:rPr>
        <w:tab/>
      </w:r>
      <w:r w:rsidR="00361928">
        <w:rPr>
          <w:sz w:val="40"/>
          <w:szCs w:val="40"/>
        </w:rPr>
        <w:t>Слова «комитет экономики» заменяются словами «департамент экономики».</w:t>
      </w:r>
    </w:p>
    <w:p w:rsidR="00C14839" w:rsidRDefault="000D3A5D" w:rsidP="00576D84">
      <w:pPr>
        <w:autoSpaceDE w:val="0"/>
        <w:autoSpaceDN w:val="0"/>
        <w:adjustRightInd w:val="0"/>
        <w:ind w:firstLine="708"/>
        <w:jc w:val="both"/>
        <w:rPr>
          <w:sz w:val="40"/>
          <w:szCs w:val="40"/>
        </w:rPr>
      </w:pPr>
      <w:r>
        <w:rPr>
          <w:sz w:val="40"/>
          <w:szCs w:val="40"/>
        </w:rPr>
        <w:t xml:space="preserve">Пункт о </w:t>
      </w:r>
      <w:r w:rsidR="0016378D">
        <w:rPr>
          <w:sz w:val="40"/>
          <w:szCs w:val="40"/>
        </w:rPr>
        <w:t>срок</w:t>
      </w:r>
      <w:r>
        <w:rPr>
          <w:sz w:val="40"/>
          <w:szCs w:val="40"/>
        </w:rPr>
        <w:t>ах</w:t>
      </w:r>
      <w:r w:rsidR="0016378D">
        <w:rPr>
          <w:sz w:val="40"/>
          <w:szCs w:val="40"/>
        </w:rPr>
        <w:t xml:space="preserve"> отражения изменения остатка долга по </w:t>
      </w:r>
      <w:r w:rsidR="00221E75">
        <w:rPr>
          <w:sz w:val="40"/>
          <w:szCs w:val="40"/>
        </w:rPr>
        <w:t xml:space="preserve">выданным </w:t>
      </w:r>
      <w:r w:rsidR="0016378D">
        <w:rPr>
          <w:sz w:val="40"/>
          <w:szCs w:val="40"/>
        </w:rPr>
        <w:t>муниципальным гарантиям в муниципальной долговой книг</w:t>
      </w:r>
      <w:r w:rsidR="00361928">
        <w:rPr>
          <w:sz w:val="40"/>
          <w:szCs w:val="40"/>
        </w:rPr>
        <w:t>е,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 xml:space="preserve">уточняется </w:t>
      </w:r>
      <w:r w:rsidR="00361928">
        <w:rPr>
          <w:sz w:val="40"/>
          <w:szCs w:val="40"/>
        </w:rPr>
        <w:t xml:space="preserve"> </w:t>
      </w:r>
      <w:bookmarkStart w:id="0" w:name="_GoBack"/>
      <w:bookmarkEnd w:id="0"/>
      <w:r w:rsidR="00361928">
        <w:rPr>
          <w:sz w:val="40"/>
          <w:szCs w:val="40"/>
        </w:rPr>
        <w:t>с</w:t>
      </w:r>
      <w:proofErr w:type="gramEnd"/>
      <w:r w:rsidR="00361928">
        <w:rPr>
          <w:sz w:val="40"/>
          <w:szCs w:val="40"/>
        </w:rPr>
        <w:t xml:space="preserve"> </w:t>
      </w:r>
      <w:r>
        <w:rPr>
          <w:sz w:val="40"/>
          <w:szCs w:val="40"/>
        </w:rPr>
        <w:t>от</w:t>
      </w:r>
      <w:r w:rsidR="00361928">
        <w:rPr>
          <w:sz w:val="40"/>
          <w:szCs w:val="40"/>
        </w:rPr>
        <w:t>сылкой на статью 121</w:t>
      </w:r>
      <w:r w:rsidR="00361928" w:rsidRPr="00361928">
        <w:rPr>
          <w:sz w:val="40"/>
          <w:szCs w:val="40"/>
        </w:rPr>
        <w:t xml:space="preserve"> </w:t>
      </w:r>
      <w:r w:rsidR="00361928">
        <w:rPr>
          <w:sz w:val="40"/>
          <w:szCs w:val="40"/>
        </w:rPr>
        <w:t>Бюджетного кодекса РФ.</w:t>
      </w:r>
    </w:p>
    <w:p w:rsidR="0016378D" w:rsidRPr="00BC7F9D" w:rsidRDefault="0016378D" w:rsidP="001E7656">
      <w:pPr>
        <w:autoSpaceDE w:val="0"/>
        <w:autoSpaceDN w:val="0"/>
        <w:adjustRightInd w:val="0"/>
        <w:jc w:val="both"/>
        <w:rPr>
          <w:sz w:val="40"/>
          <w:szCs w:val="40"/>
        </w:rPr>
      </w:pPr>
      <w:r>
        <w:rPr>
          <w:sz w:val="40"/>
          <w:szCs w:val="40"/>
        </w:rPr>
        <w:t xml:space="preserve">  </w:t>
      </w:r>
    </w:p>
    <w:p w:rsidR="00704CE7" w:rsidRPr="00C81807" w:rsidRDefault="00B038B6" w:rsidP="004212A4">
      <w:pPr>
        <w:jc w:val="both"/>
        <w:rPr>
          <w:sz w:val="40"/>
          <w:szCs w:val="40"/>
        </w:rPr>
      </w:pPr>
      <w:r w:rsidRPr="00C81807">
        <w:rPr>
          <w:sz w:val="40"/>
          <w:szCs w:val="40"/>
        </w:rPr>
        <w:tab/>
      </w:r>
      <w:r w:rsidR="00FC39EF" w:rsidRPr="00C81807">
        <w:rPr>
          <w:sz w:val="40"/>
          <w:szCs w:val="40"/>
        </w:rPr>
        <w:t xml:space="preserve">   </w:t>
      </w:r>
    </w:p>
    <w:p w:rsidR="002B01E8" w:rsidRPr="00C81807" w:rsidRDefault="00FC39EF" w:rsidP="00C81807">
      <w:pPr>
        <w:jc w:val="both"/>
        <w:rPr>
          <w:sz w:val="40"/>
          <w:szCs w:val="40"/>
        </w:rPr>
      </w:pPr>
      <w:r w:rsidRPr="00C81807">
        <w:rPr>
          <w:sz w:val="40"/>
          <w:szCs w:val="40"/>
        </w:rPr>
        <w:t xml:space="preserve">  </w:t>
      </w:r>
      <w:r w:rsidR="00C91555">
        <w:rPr>
          <w:sz w:val="40"/>
          <w:szCs w:val="40"/>
        </w:rPr>
        <w:t xml:space="preserve">Исполняющий обязанности </w:t>
      </w:r>
      <w:r w:rsidRPr="00C81807">
        <w:rPr>
          <w:sz w:val="40"/>
          <w:szCs w:val="40"/>
        </w:rPr>
        <w:t xml:space="preserve"> </w:t>
      </w:r>
    </w:p>
    <w:p w:rsidR="000524F8" w:rsidRPr="00C81807" w:rsidRDefault="00C91555" w:rsidP="00941258">
      <w:pPr>
        <w:jc w:val="both"/>
        <w:rPr>
          <w:sz w:val="40"/>
          <w:szCs w:val="40"/>
        </w:rPr>
      </w:pPr>
      <w:r>
        <w:rPr>
          <w:sz w:val="40"/>
          <w:szCs w:val="40"/>
        </w:rPr>
        <w:t xml:space="preserve"> д</w:t>
      </w:r>
      <w:r w:rsidR="00CE1504">
        <w:rPr>
          <w:sz w:val="40"/>
          <w:szCs w:val="40"/>
        </w:rPr>
        <w:t>иректор</w:t>
      </w:r>
      <w:r>
        <w:rPr>
          <w:sz w:val="40"/>
          <w:szCs w:val="40"/>
        </w:rPr>
        <w:t>а</w:t>
      </w:r>
      <w:r w:rsidR="00CE1504">
        <w:rPr>
          <w:sz w:val="40"/>
          <w:szCs w:val="40"/>
        </w:rPr>
        <w:t xml:space="preserve"> департамента</w:t>
      </w:r>
      <w:r w:rsidR="00B60CD4" w:rsidRPr="00C81807">
        <w:rPr>
          <w:sz w:val="40"/>
          <w:szCs w:val="40"/>
        </w:rPr>
        <w:tab/>
      </w:r>
      <w:r w:rsidR="00C81807">
        <w:rPr>
          <w:sz w:val="40"/>
          <w:szCs w:val="40"/>
        </w:rPr>
        <w:t xml:space="preserve"> </w:t>
      </w:r>
      <w:r w:rsidR="00B1198C" w:rsidRPr="00C81807">
        <w:rPr>
          <w:sz w:val="40"/>
          <w:szCs w:val="40"/>
        </w:rPr>
        <w:t xml:space="preserve">              </w:t>
      </w:r>
      <w:r>
        <w:rPr>
          <w:sz w:val="40"/>
          <w:szCs w:val="40"/>
        </w:rPr>
        <w:t xml:space="preserve">  Ю</w:t>
      </w:r>
      <w:r w:rsidR="00CE1504">
        <w:rPr>
          <w:sz w:val="40"/>
          <w:szCs w:val="40"/>
        </w:rPr>
        <w:t>.</w:t>
      </w:r>
      <w:r>
        <w:rPr>
          <w:sz w:val="40"/>
          <w:szCs w:val="40"/>
        </w:rPr>
        <w:t>А</w:t>
      </w:r>
      <w:r w:rsidR="00CE1504">
        <w:rPr>
          <w:sz w:val="40"/>
          <w:szCs w:val="40"/>
        </w:rPr>
        <w:t xml:space="preserve">. </w:t>
      </w:r>
      <w:r>
        <w:rPr>
          <w:sz w:val="40"/>
          <w:szCs w:val="40"/>
        </w:rPr>
        <w:t>Нестеренко</w:t>
      </w:r>
    </w:p>
    <w:p w:rsidR="00C8507B" w:rsidRPr="00C81807" w:rsidRDefault="00C8507B" w:rsidP="00941258">
      <w:pPr>
        <w:jc w:val="both"/>
        <w:rPr>
          <w:sz w:val="40"/>
          <w:szCs w:val="40"/>
        </w:rPr>
      </w:pPr>
    </w:p>
    <w:sectPr w:rsidR="00C8507B" w:rsidRPr="00C81807" w:rsidSect="00E82487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26CD5"/>
    <w:multiLevelType w:val="hybridMultilevel"/>
    <w:tmpl w:val="09A67A8E"/>
    <w:lvl w:ilvl="0" w:tplc="47420DC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E9D1D69"/>
    <w:multiLevelType w:val="hybridMultilevel"/>
    <w:tmpl w:val="C02E2110"/>
    <w:lvl w:ilvl="0" w:tplc="C6BE042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1645ED0"/>
    <w:multiLevelType w:val="multilevel"/>
    <w:tmpl w:val="48903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11184C"/>
    <w:multiLevelType w:val="hybridMultilevel"/>
    <w:tmpl w:val="F0964404"/>
    <w:lvl w:ilvl="0" w:tplc="8C46EC3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6BB1D87"/>
    <w:multiLevelType w:val="hybridMultilevel"/>
    <w:tmpl w:val="771E4E8E"/>
    <w:lvl w:ilvl="0" w:tplc="80D4B1E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157"/>
    <w:rsid w:val="000008DC"/>
    <w:rsid w:val="00001942"/>
    <w:rsid w:val="0000771E"/>
    <w:rsid w:val="00010E90"/>
    <w:rsid w:val="00011E67"/>
    <w:rsid w:val="00016470"/>
    <w:rsid w:val="00044599"/>
    <w:rsid w:val="000524F8"/>
    <w:rsid w:val="00060FEC"/>
    <w:rsid w:val="0006378A"/>
    <w:rsid w:val="00065650"/>
    <w:rsid w:val="00072439"/>
    <w:rsid w:val="00077509"/>
    <w:rsid w:val="00081278"/>
    <w:rsid w:val="00081EBD"/>
    <w:rsid w:val="0008291D"/>
    <w:rsid w:val="00083254"/>
    <w:rsid w:val="00090703"/>
    <w:rsid w:val="0009725C"/>
    <w:rsid w:val="000973A9"/>
    <w:rsid w:val="000A028E"/>
    <w:rsid w:val="000A11AD"/>
    <w:rsid w:val="000A2EE0"/>
    <w:rsid w:val="000A6F9F"/>
    <w:rsid w:val="000B1658"/>
    <w:rsid w:val="000B6774"/>
    <w:rsid w:val="000C151B"/>
    <w:rsid w:val="000D3A5D"/>
    <w:rsid w:val="000D5D15"/>
    <w:rsid w:val="000D6CBA"/>
    <w:rsid w:val="000E0AF7"/>
    <w:rsid w:val="000E5566"/>
    <w:rsid w:val="000E601A"/>
    <w:rsid w:val="000E7B00"/>
    <w:rsid w:val="000F1726"/>
    <w:rsid w:val="000F34C2"/>
    <w:rsid w:val="000F6200"/>
    <w:rsid w:val="00101A3C"/>
    <w:rsid w:val="00125F6F"/>
    <w:rsid w:val="00130175"/>
    <w:rsid w:val="00133C66"/>
    <w:rsid w:val="00137896"/>
    <w:rsid w:val="0014090A"/>
    <w:rsid w:val="00140EED"/>
    <w:rsid w:val="00146819"/>
    <w:rsid w:val="00147002"/>
    <w:rsid w:val="001505B1"/>
    <w:rsid w:val="00154A28"/>
    <w:rsid w:val="0016347C"/>
    <w:rsid w:val="00163517"/>
    <w:rsid w:val="0016378D"/>
    <w:rsid w:val="00163911"/>
    <w:rsid w:val="0016441E"/>
    <w:rsid w:val="00164D3B"/>
    <w:rsid w:val="00171E8B"/>
    <w:rsid w:val="001748AF"/>
    <w:rsid w:val="0017654F"/>
    <w:rsid w:val="00176A7D"/>
    <w:rsid w:val="00181DDE"/>
    <w:rsid w:val="001846A9"/>
    <w:rsid w:val="00185B10"/>
    <w:rsid w:val="0018713C"/>
    <w:rsid w:val="001907AA"/>
    <w:rsid w:val="00191E4A"/>
    <w:rsid w:val="00192858"/>
    <w:rsid w:val="001968AC"/>
    <w:rsid w:val="001A0734"/>
    <w:rsid w:val="001A2FD1"/>
    <w:rsid w:val="001B1C13"/>
    <w:rsid w:val="001B50D3"/>
    <w:rsid w:val="001B5421"/>
    <w:rsid w:val="001B7506"/>
    <w:rsid w:val="001C394A"/>
    <w:rsid w:val="001D13B9"/>
    <w:rsid w:val="001D1B7D"/>
    <w:rsid w:val="001D4A86"/>
    <w:rsid w:val="001D5B8E"/>
    <w:rsid w:val="001E2866"/>
    <w:rsid w:val="001E7656"/>
    <w:rsid w:val="001F0B29"/>
    <w:rsid w:val="001F7B7E"/>
    <w:rsid w:val="0020137B"/>
    <w:rsid w:val="002031CE"/>
    <w:rsid w:val="00206CBB"/>
    <w:rsid w:val="00206EB4"/>
    <w:rsid w:val="00216F92"/>
    <w:rsid w:val="00221585"/>
    <w:rsid w:val="00221E75"/>
    <w:rsid w:val="0023340F"/>
    <w:rsid w:val="00235205"/>
    <w:rsid w:val="00237346"/>
    <w:rsid w:val="0024014F"/>
    <w:rsid w:val="0024039D"/>
    <w:rsid w:val="002409A8"/>
    <w:rsid w:val="00244797"/>
    <w:rsid w:val="002459C5"/>
    <w:rsid w:val="00252D13"/>
    <w:rsid w:val="00256C6E"/>
    <w:rsid w:val="0026021C"/>
    <w:rsid w:val="002626F4"/>
    <w:rsid w:val="00267072"/>
    <w:rsid w:val="00267AB1"/>
    <w:rsid w:val="00271F16"/>
    <w:rsid w:val="00277F85"/>
    <w:rsid w:val="00284C35"/>
    <w:rsid w:val="00286A0C"/>
    <w:rsid w:val="00290D16"/>
    <w:rsid w:val="00295745"/>
    <w:rsid w:val="002A0DCC"/>
    <w:rsid w:val="002B01E8"/>
    <w:rsid w:val="002B1758"/>
    <w:rsid w:val="002B4AEE"/>
    <w:rsid w:val="002B4D50"/>
    <w:rsid w:val="002B58E9"/>
    <w:rsid w:val="002B5BAD"/>
    <w:rsid w:val="002C0929"/>
    <w:rsid w:val="002C392A"/>
    <w:rsid w:val="002D1736"/>
    <w:rsid w:val="002D29EA"/>
    <w:rsid w:val="002D5530"/>
    <w:rsid w:val="002E1C73"/>
    <w:rsid w:val="002E408C"/>
    <w:rsid w:val="002E53C3"/>
    <w:rsid w:val="002E5ACB"/>
    <w:rsid w:val="002F15BE"/>
    <w:rsid w:val="002F3AF0"/>
    <w:rsid w:val="00300B5F"/>
    <w:rsid w:val="00302E8E"/>
    <w:rsid w:val="0030328C"/>
    <w:rsid w:val="00303D53"/>
    <w:rsid w:val="00305497"/>
    <w:rsid w:val="003167FB"/>
    <w:rsid w:val="00322AA0"/>
    <w:rsid w:val="00327B71"/>
    <w:rsid w:val="00337C0D"/>
    <w:rsid w:val="00340519"/>
    <w:rsid w:val="00342B4A"/>
    <w:rsid w:val="003437F8"/>
    <w:rsid w:val="00344627"/>
    <w:rsid w:val="00350753"/>
    <w:rsid w:val="00350B29"/>
    <w:rsid w:val="00351A28"/>
    <w:rsid w:val="003578BA"/>
    <w:rsid w:val="00360AF5"/>
    <w:rsid w:val="00361928"/>
    <w:rsid w:val="00362FE0"/>
    <w:rsid w:val="003634DF"/>
    <w:rsid w:val="00366CE8"/>
    <w:rsid w:val="00374481"/>
    <w:rsid w:val="00375A4B"/>
    <w:rsid w:val="00375FDE"/>
    <w:rsid w:val="0037727E"/>
    <w:rsid w:val="00377F8D"/>
    <w:rsid w:val="00382C3F"/>
    <w:rsid w:val="003843AD"/>
    <w:rsid w:val="00384DD1"/>
    <w:rsid w:val="003861DE"/>
    <w:rsid w:val="00387E5D"/>
    <w:rsid w:val="00390D96"/>
    <w:rsid w:val="00391B31"/>
    <w:rsid w:val="00391BE7"/>
    <w:rsid w:val="00393609"/>
    <w:rsid w:val="003A069E"/>
    <w:rsid w:val="003A407F"/>
    <w:rsid w:val="003A4188"/>
    <w:rsid w:val="003A60FC"/>
    <w:rsid w:val="003C2CB9"/>
    <w:rsid w:val="003C58E2"/>
    <w:rsid w:val="003C794A"/>
    <w:rsid w:val="003D0D9B"/>
    <w:rsid w:val="003D6C9E"/>
    <w:rsid w:val="003E3E09"/>
    <w:rsid w:val="003E5941"/>
    <w:rsid w:val="003F11A9"/>
    <w:rsid w:val="003F289A"/>
    <w:rsid w:val="00405862"/>
    <w:rsid w:val="00410880"/>
    <w:rsid w:val="004121AE"/>
    <w:rsid w:val="0041500A"/>
    <w:rsid w:val="00415641"/>
    <w:rsid w:val="00415D10"/>
    <w:rsid w:val="004212A4"/>
    <w:rsid w:val="00422E9B"/>
    <w:rsid w:val="00430E15"/>
    <w:rsid w:val="0043515F"/>
    <w:rsid w:val="00437672"/>
    <w:rsid w:val="00440755"/>
    <w:rsid w:val="004431DD"/>
    <w:rsid w:val="0044673C"/>
    <w:rsid w:val="00451BF2"/>
    <w:rsid w:val="0045291E"/>
    <w:rsid w:val="00453F5B"/>
    <w:rsid w:val="00463EAD"/>
    <w:rsid w:val="00472B5D"/>
    <w:rsid w:val="00480258"/>
    <w:rsid w:val="0048713D"/>
    <w:rsid w:val="00490022"/>
    <w:rsid w:val="004908D6"/>
    <w:rsid w:val="004913FC"/>
    <w:rsid w:val="00492516"/>
    <w:rsid w:val="004977CC"/>
    <w:rsid w:val="004A6BF1"/>
    <w:rsid w:val="004A7E86"/>
    <w:rsid w:val="004B64BF"/>
    <w:rsid w:val="004C261E"/>
    <w:rsid w:val="004C30B9"/>
    <w:rsid w:val="004C373A"/>
    <w:rsid w:val="004C3B14"/>
    <w:rsid w:val="004C3BCE"/>
    <w:rsid w:val="004C4964"/>
    <w:rsid w:val="004D6D4C"/>
    <w:rsid w:val="004D786A"/>
    <w:rsid w:val="004E4E36"/>
    <w:rsid w:val="004E589A"/>
    <w:rsid w:val="004E6107"/>
    <w:rsid w:val="004F51C1"/>
    <w:rsid w:val="004F7057"/>
    <w:rsid w:val="004F7DD5"/>
    <w:rsid w:val="0050031F"/>
    <w:rsid w:val="0050442D"/>
    <w:rsid w:val="00506253"/>
    <w:rsid w:val="00513162"/>
    <w:rsid w:val="005170EE"/>
    <w:rsid w:val="005174F6"/>
    <w:rsid w:val="0052549E"/>
    <w:rsid w:val="0053569B"/>
    <w:rsid w:val="00540773"/>
    <w:rsid w:val="0054169C"/>
    <w:rsid w:val="00543FA4"/>
    <w:rsid w:val="0054524A"/>
    <w:rsid w:val="00547433"/>
    <w:rsid w:val="005506C7"/>
    <w:rsid w:val="00563E40"/>
    <w:rsid w:val="005705ED"/>
    <w:rsid w:val="00573E65"/>
    <w:rsid w:val="00576D84"/>
    <w:rsid w:val="0058206A"/>
    <w:rsid w:val="00590F8E"/>
    <w:rsid w:val="00595240"/>
    <w:rsid w:val="00597039"/>
    <w:rsid w:val="005A3AD1"/>
    <w:rsid w:val="005A6512"/>
    <w:rsid w:val="005B1E0F"/>
    <w:rsid w:val="005B30E1"/>
    <w:rsid w:val="005B699F"/>
    <w:rsid w:val="005C12C5"/>
    <w:rsid w:val="005C7ADC"/>
    <w:rsid w:val="005D775D"/>
    <w:rsid w:val="005E38BB"/>
    <w:rsid w:val="00604FB6"/>
    <w:rsid w:val="00607DED"/>
    <w:rsid w:val="00623F21"/>
    <w:rsid w:val="0062471A"/>
    <w:rsid w:val="00627E57"/>
    <w:rsid w:val="00630BF1"/>
    <w:rsid w:val="006411BD"/>
    <w:rsid w:val="00641E56"/>
    <w:rsid w:val="0064577A"/>
    <w:rsid w:val="00647170"/>
    <w:rsid w:val="0065125C"/>
    <w:rsid w:val="006519BB"/>
    <w:rsid w:val="006522F6"/>
    <w:rsid w:val="00652FB9"/>
    <w:rsid w:val="0065424D"/>
    <w:rsid w:val="006542C1"/>
    <w:rsid w:val="0066452E"/>
    <w:rsid w:val="00674F32"/>
    <w:rsid w:val="00675C90"/>
    <w:rsid w:val="00683335"/>
    <w:rsid w:val="00683656"/>
    <w:rsid w:val="00687ABD"/>
    <w:rsid w:val="006940BA"/>
    <w:rsid w:val="00695C7A"/>
    <w:rsid w:val="00695CBC"/>
    <w:rsid w:val="0069658A"/>
    <w:rsid w:val="006A4C7A"/>
    <w:rsid w:val="006B02EE"/>
    <w:rsid w:val="006B423B"/>
    <w:rsid w:val="006C05B6"/>
    <w:rsid w:val="006C149B"/>
    <w:rsid w:val="006C17CB"/>
    <w:rsid w:val="006D4A44"/>
    <w:rsid w:val="006D751A"/>
    <w:rsid w:val="006E0FAB"/>
    <w:rsid w:val="006E2064"/>
    <w:rsid w:val="006E513C"/>
    <w:rsid w:val="006E7BE8"/>
    <w:rsid w:val="006F10E4"/>
    <w:rsid w:val="006F4510"/>
    <w:rsid w:val="006F71FB"/>
    <w:rsid w:val="00702AB0"/>
    <w:rsid w:val="007048BB"/>
    <w:rsid w:val="00704CE7"/>
    <w:rsid w:val="007111AD"/>
    <w:rsid w:val="00711D96"/>
    <w:rsid w:val="0071432F"/>
    <w:rsid w:val="00714BB9"/>
    <w:rsid w:val="00714E44"/>
    <w:rsid w:val="00716578"/>
    <w:rsid w:val="007237E4"/>
    <w:rsid w:val="00724301"/>
    <w:rsid w:val="00727E9A"/>
    <w:rsid w:val="00735366"/>
    <w:rsid w:val="00736539"/>
    <w:rsid w:val="0074023F"/>
    <w:rsid w:val="00740F29"/>
    <w:rsid w:val="0074638A"/>
    <w:rsid w:val="007650BC"/>
    <w:rsid w:val="00766B65"/>
    <w:rsid w:val="0077093E"/>
    <w:rsid w:val="0077550F"/>
    <w:rsid w:val="0078558D"/>
    <w:rsid w:val="00791941"/>
    <w:rsid w:val="00794DAA"/>
    <w:rsid w:val="00795B49"/>
    <w:rsid w:val="007A11FB"/>
    <w:rsid w:val="007A4690"/>
    <w:rsid w:val="007B0349"/>
    <w:rsid w:val="007B2C9D"/>
    <w:rsid w:val="007B6CF2"/>
    <w:rsid w:val="007B6D0E"/>
    <w:rsid w:val="007C4355"/>
    <w:rsid w:val="007C5DA5"/>
    <w:rsid w:val="007D3081"/>
    <w:rsid w:val="007D4BDE"/>
    <w:rsid w:val="007D579B"/>
    <w:rsid w:val="007D6E47"/>
    <w:rsid w:val="007E169E"/>
    <w:rsid w:val="007E197F"/>
    <w:rsid w:val="007E34B4"/>
    <w:rsid w:val="007E395B"/>
    <w:rsid w:val="007E6602"/>
    <w:rsid w:val="007E743D"/>
    <w:rsid w:val="007F12F3"/>
    <w:rsid w:val="00801922"/>
    <w:rsid w:val="0080286A"/>
    <w:rsid w:val="00804157"/>
    <w:rsid w:val="00806813"/>
    <w:rsid w:val="008074C8"/>
    <w:rsid w:val="0081194E"/>
    <w:rsid w:val="0081217F"/>
    <w:rsid w:val="008148FF"/>
    <w:rsid w:val="008221C9"/>
    <w:rsid w:val="00827084"/>
    <w:rsid w:val="008300B4"/>
    <w:rsid w:val="00832F55"/>
    <w:rsid w:val="00837BFF"/>
    <w:rsid w:val="00837DDA"/>
    <w:rsid w:val="00837E3C"/>
    <w:rsid w:val="00840DC0"/>
    <w:rsid w:val="008515FD"/>
    <w:rsid w:val="0085380D"/>
    <w:rsid w:val="008550E2"/>
    <w:rsid w:val="0086140D"/>
    <w:rsid w:val="0086614C"/>
    <w:rsid w:val="0087393F"/>
    <w:rsid w:val="00877CA7"/>
    <w:rsid w:val="008801D7"/>
    <w:rsid w:val="0088022D"/>
    <w:rsid w:val="00881DE3"/>
    <w:rsid w:val="00883A47"/>
    <w:rsid w:val="00886B0D"/>
    <w:rsid w:val="008A7701"/>
    <w:rsid w:val="008B46CB"/>
    <w:rsid w:val="008B4790"/>
    <w:rsid w:val="008B645E"/>
    <w:rsid w:val="008C5B31"/>
    <w:rsid w:val="008C6786"/>
    <w:rsid w:val="008C792B"/>
    <w:rsid w:val="008D0460"/>
    <w:rsid w:val="008D0516"/>
    <w:rsid w:val="008D18B3"/>
    <w:rsid w:val="008E3456"/>
    <w:rsid w:val="008E4F89"/>
    <w:rsid w:val="008F643B"/>
    <w:rsid w:val="00900ABC"/>
    <w:rsid w:val="00903C32"/>
    <w:rsid w:val="00911EF7"/>
    <w:rsid w:val="009127FB"/>
    <w:rsid w:val="00916C6C"/>
    <w:rsid w:val="00917683"/>
    <w:rsid w:val="00917A62"/>
    <w:rsid w:val="00920FA3"/>
    <w:rsid w:val="009224CC"/>
    <w:rsid w:val="009371C9"/>
    <w:rsid w:val="00941258"/>
    <w:rsid w:val="009460E9"/>
    <w:rsid w:val="0094680A"/>
    <w:rsid w:val="00946E9C"/>
    <w:rsid w:val="0095203F"/>
    <w:rsid w:val="00952D02"/>
    <w:rsid w:val="009559BE"/>
    <w:rsid w:val="00956A63"/>
    <w:rsid w:val="0096122C"/>
    <w:rsid w:val="00981E15"/>
    <w:rsid w:val="00982B57"/>
    <w:rsid w:val="0098384A"/>
    <w:rsid w:val="00984F0D"/>
    <w:rsid w:val="009868AB"/>
    <w:rsid w:val="00987A6A"/>
    <w:rsid w:val="00991E2F"/>
    <w:rsid w:val="00994C8A"/>
    <w:rsid w:val="009971C9"/>
    <w:rsid w:val="009B048A"/>
    <w:rsid w:val="009B2815"/>
    <w:rsid w:val="009C6042"/>
    <w:rsid w:val="009D42AA"/>
    <w:rsid w:val="009D75FF"/>
    <w:rsid w:val="009E09B4"/>
    <w:rsid w:val="009E2931"/>
    <w:rsid w:val="009E33F4"/>
    <w:rsid w:val="00A03441"/>
    <w:rsid w:val="00A05910"/>
    <w:rsid w:val="00A12D3F"/>
    <w:rsid w:val="00A13B75"/>
    <w:rsid w:val="00A14550"/>
    <w:rsid w:val="00A1653E"/>
    <w:rsid w:val="00A21457"/>
    <w:rsid w:val="00A2519A"/>
    <w:rsid w:val="00A25498"/>
    <w:rsid w:val="00A31A07"/>
    <w:rsid w:val="00A37116"/>
    <w:rsid w:val="00A40358"/>
    <w:rsid w:val="00A43BD5"/>
    <w:rsid w:val="00A452C0"/>
    <w:rsid w:val="00A463E8"/>
    <w:rsid w:val="00A47C57"/>
    <w:rsid w:val="00A50A96"/>
    <w:rsid w:val="00A50BFA"/>
    <w:rsid w:val="00A530BD"/>
    <w:rsid w:val="00A56AAC"/>
    <w:rsid w:val="00A603A1"/>
    <w:rsid w:val="00A606BD"/>
    <w:rsid w:val="00A71948"/>
    <w:rsid w:val="00A7605A"/>
    <w:rsid w:val="00A84E84"/>
    <w:rsid w:val="00A85115"/>
    <w:rsid w:val="00A86B67"/>
    <w:rsid w:val="00A92004"/>
    <w:rsid w:val="00A927EE"/>
    <w:rsid w:val="00A931D8"/>
    <w:rsid w:val="00A93751"/>
    <w:rsid w:val="00A94A49"/>
    <w:rsid w:val="00A971DB"/>
    <w:rsid w:val="00AA2621"/>
    <w:rsid w:val="00AA3828"/>
    <w:rsid w:val="00AB0BA2"/>
    <w:rsid w:val="00AB2750"/>
    <w:rsid w:val="00AB2FFD"/>
    <w:rsid w:val="00AB4E2E"/>
    <w:rsid w:val="00AB6A92"/>
    <w:rsid w:val="00AB7F33"/>
    <w:rsid w:val="00AC55D5"/>
    <w:rsid w:val="00AC5B4E"/>
    <w:rsid w:val="00AC5C8A"/>
    <w:rsid w:val="00AC698E"/>
    <w:rsid w:val="00AD0E36"/>
    <w:rsid w:val="00AD30A4"/>
    <w:rsid w:val="00AE0EAF"/>
    <w:rsid w:val="00AE1DB6"/>
    <w:rsid w:val="00AE393B"/>
    <w:rsid w:val="00AE493A"/>
    <w:rsid w:val="00AE76D6"/>
    <w:rsid w:val="00AF0313"/>
    <w:rsid w:val="00AF3D34"/>
    <w:rsid w:val="00B02695"/>
    <w:rsid w:val="00B0385E"/>
    <w:rsid w:val="00B038B6"/>
    <w:rsid w:val="00B1198C"/>
    <w:rsid w:val="00B20838"/>
    <w:rsid w:val="00B21314"/>
    <w:rsid w:val="00B22BC6"/>
    <w:rsid w:val="00B230C7"/>
    <w:rsid w:val="00B301B8"/>
    <w:rsid w:val="00B30D35"/>
    <w:rsid w:val="00B348EB"/>
    <w:rsid w:val="00B36A87"/>
    <w:rsid w:val="00B40A8E"/>
    <w:rsid w:val="00B41E92"/>
    <w:rsid w:val="00B437B7"/>
    <w:rsid w:val="00B441D9"/>
    <w:rsid w:val="00B46949"/>
    <w:rsid w:val="00B51489"/>
    <w:rsid w:val="00B51567"/>
    <w:rsid w:val="00B52E0C"/>
    <w:rsid w:val="00B55245"/>
    <w:rsid w:val="00B55C67"/>
    <w:rsid w:val="00B564D2"/>
    <w:rsid w:val="00B60CD4"/>
    <w:rsid w:val="00B60FF3"/>
    <w:rsid w:val="00B63BC9"/>
    <w:rsid w:val="00B71813"/>
    <w:rsid w:val="00B81777"/>
    <w:rsid w:val="00B822AB"/>
    <w:rsid w:val="00B82BC6"/>
    <w:rsid w:val="00B83F9C"/>
    <w:rsid w:val="00B84DAE"/>
    <w:rsid w:val="00B8661A"/>
    <w:rsid w:val="00B9050C"/>
    <w:rsid w:val="00BA4274"/>
    <w:rsid w:val="00BA6D87"/>
    <w:rsid w:val="00BB26A7"/>
    <w:rsid w:val="00BB5DFA"/>
    <w:rsid w:val="00BC1E4C"/>
    <w:rsid w:val="00BC7F9D"/>
    <w:rsid w:val="00BD169A"/>
    <w:rsid w:val="00BD4E1F"/>
    <w:rsid w:val="00BD54C9"/>
    <w:rsid w:val="00BD5F67"/>
    <w:rsid w:val="00BD6730"/>
    <w:rsid w:val="00BE01AB"/>
    <w:rsid w:val="00BE782A"/>
    <w:rsid w:val="00BF1244"/>
    <w:rsid w:val="00BF1D93"/>
    <w:rsid w:val="00C00558"/>
    <w:rsid w:val="00C0293C"/>
    <w:rsid w:val="00C05730"/>
    <w:rsid w:val="00C1178C"/>
    <w:rsid w:val="00C11EF2"/>
    <w:rsid w:val="00C11F96"/>
    <w:rsid w:val="00C12300"/>
    <w:rsid w:val="00C14839"/>
    <w:rsid w:val="00C20F2C"/>
    <w:rsid w:val="00C2150C"/>
    <w:rsid w:val="00C23C8A"/>
    <w:rsid w:val="00C407C3"/>
    <w:rsid w:val="00C41706"/>
    <w:rsid w:val="00C45F76"/>
    <w:rsid w:val="00C4693D"/>
    <w:rsid w:val="00C52065"/>
    <w:rsid w:val="00C5269D"/>
    <w:rsid w:val="00C52D16"/>
    <w:rsid w:val="00C53587"/>
    <w:rsid w:val="00C55070"/>
    <w:rsid w:val="00C60037"/>
    <w:rsid w:val="00C70109"/>
    <w:rsid w:val="00C72A72"/>
    <w:rsid w:val="00C75285"/>
    <w:rsid w:val="00C77360"/>
    <w:rsid w:val="00C81807"/>
    <w:rsid w:val="00C8507B"/>
    <w:rsid w:val="00C91555"/>
    <w:rsid w:val="00C93444"/>
    <w:rsid w:val="00C95E7E"/>
    <w:rsid w:val="00CA27D8"/>
    <w:rsid w:val="00CA2D10"/>
    <w:rsid w:val="00CA652F"/>
    <w:rsid w:val="00CA72D4"/>
    <w:rsid w:val="00CB1202"/>
    <w:rsid w:val="00CB6C80"/>
    <w:rsid w:val="00CC5E00"/>
    <w:rsid w:val="00CC6DCC"/>
    <w:rsid w:val="00CD03D2"/>
    <w:rsid w:val="00CE04A5"/>
    <w:rsid w:val="00CE1504"/>
    <w:rsid w:val="00CF57C9"/>
    <w:rsid w:val="00CF70E2"/>
    <w:rsid w:val="00D25149"/>
    <w:rsid w:val="00D30F10"/>
    <w:rsid w:val="00D4488F"/>
    <w:rsid w:val="00D451D4"/>
    <w:rsid w:val="00D465C2"/>
    <w:rsid w:val="00D477AB"/>
    <w:rsid w:val="00D50333"/>
    <w:rsid w:val="00D519B8"/>
    <w:rsid w:val="00D54A74"/>
    <w:rsid w:val="00D63B6B"/>
    <w:rsid w:val="00D63E5F"/>
    <w:rsid w:val="00D65F79"/>
    <w:rsid w:val="00D67AC9"/>
    <w:rsid w:val="00D71CEF"/>
    <w:rsid w:val="00D745A1"/>
    <w:rsid w:val="00D758D0"/>
    <w:rsid w:val="00D80ECD"/>
    <w:rsid w:val="00D8453E"/>
    <w:rsid w:val="00D85038"/>
    <w:rsid w:val="00D91D99"/>
    <w:rsid w:val="00DA0DA8"/>
    <w:rsid w:val="00DA1FF0"/>
    <w:rsid w:val="00DA56A4"/>
    <w:rsid w:val="00DB1B88"/>
    <w:rsid w:val="00DB496B"/>
    <w:rsid w:val="00DB551E"/>
    <w:rsid w:val="00DB7476"/>
    <w:rsid w:val="00DB7747"/>
    <w:rsid w:val="00DC54BB"/>
    <w:rsid w:val="00DD71C7"/>
    <w:rsid w:val="00DE0F6A"/>
    <w:rsid w:val="00DE0FF6"/>
    <w:rsid w:val="00DE189A"/>
    <w:rsid w:val="00DE1F83"/>
    <w:rsid w:val="00DE32A1"/>
    <w:rsid w:val="00DF2FB9"/>
    <w:rsid w:val="00E01E4B"/>
    <w:rsid w:val="00E01FEC"/>
    <w:rsid w:val="00E05EE1"/>
    <w:rsid w:val="00E06CC8"/>
    <w:rsid w:val="00E367C7"/>
    <w:rsid w:val="00E37D10"/>
    <w:rsid w:val="00E40AE4"/>
    <w:rsid w:val="00E41FA9"/>
    <w:rsid w:val="00E46233"/>
    <w:rsid w:val="00E47647"/>
    <w:rsid w:val="00E559F3"/>
    <w:rsid w:val="00E55C76"/>
    <w:rsid w:val="00E56BB0"/>
    <w:rsid w:val="00E5794C"/>
    <w:rsid w:val="00E62181"/>
    <w:rsid w:val="00E73BD4"/>
    <w:rsid w:val="00E761E0"/>
    <w:rsid w:val="00E82330"/>
    <w:rsid w:val="00E82487"/>
    <w:rsid w:val="00E8295A"/>
    <w:rsid w:val="00E83478"/>
    <w:rsid w:val="00E956FB"/>
    <w:rsid w:val="00E9750F"/>
    <w:rsid w:val="00EA1ED5"/>
    <w:rsid w:val="00EA3072"/>
    <w:rsid w:val="00EA338D"/>
    <w:rsid w:val="00EA4AFE"/>
    <w:rsid w:val="00EA4D38"/>
    <w:rsid w:val="00EA6F45"/>
    <w:rsid w:val="00EA72DF"/>
    <w:rsid w:val="00EB0790"/>
    <w:rsid w:val="00EB3A3E"/>
    <w:rsid w:val="00EB662C"/>
    <w:rsid w:val="00EB79AD"/>
    <w:rsid w:val="00EC1ABC"/>
    <w:rsid w:val="00EC445F"/>
    <w:rsid w:val="00EC642B"/>
    <w:rsid w:val="00EC7B04"/>
    <w:rsid w:val="00ED75AF"/>
    <w:rsid w:val="00ED7832"/>
    <w:rsid w:val="00EE1B67"/>
    <w:rsid w:val="00EE2F96"/>
    <w:rsid w:val="00EE4C52"/>
    <w:rsid w:val="00EE7AB5"/>
    <w:rsid w:val="00EF3E1A"/>
    <w:rsid w:val="00F0058A"/>
    <w:rsid w:val="00F00E70"/>
    <w:rsid w:val="00F06094"/>
    <w:rsid w:val="00F1314F"/>
    <w:rsid w:val="00F136D1"/>
    <w:rsid w:val="00F16398"/>
    <w:rsid w:val="00F222DC"/>
    <w:rsid w:val="00F42349"/>
    <w:rsid w:val="00F4503E"/>
    <w:rsid w:val="00F46282"/>
    <w:rsid w:val="00F517C3"/>
    <w:rsid w:val="00F523AC"/>
    <w:rsid w:val="00F52731"/>
    <w:rsid w:val="00F53CD7"/>
    <w:rsid w:val="00F55C79"/>
    <w:rsid w:val="00F65ABA"/>
    <w:rsid w:val="00F66BE8"/>
    <w:rsid w:val="00F675B0"/>
    <w:rsid w:val="00F67600"/>
    <w:rsid w:val="00F678FA"/>
    <w:rsid w:val="00F71653"/>
    <w:rsid w:val="00F71C9A"/>
    <w:rsid w:val="00F736FB"/>
    <w:rsid w:val="00F9203C"/>
    <w:rsid w:val="00F92367"/>
    <w:rsid w:val="00F932DC"/>
    <w:rsid w:val="00F94A95"/>
    <w:rsid w:val="00FA7CB5"/>
    <w:rsid w:val="00FA7E48"/>
    <w:rsid w:val="00FB0F39"/>
    <w:rsid w:val="00FB117E"/>
    <w:rsid w:val="00FB7016"/>
    <w:rsid w:val="00FC33C1"/>
    <w:rsid w:val="00FC39EF"/>
    <w:rsid w:val="00FD4328"/>
    <w:rsid w:val="00FD5930"/>
    <w:rsid w:val="00FE4409"/>
    <w:rsid w:val="00FE74FA"/>
    <w:rsid w:val="00FF33B9"/>
    <w:rsid w:val="00FF4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6A012A7-F4BE-4DD0-8BF6-01DDE52E7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  <w:style w:type="character" w:customStyle="1" w:styleId="section">
    <w:name w:val="section"/>
    <w:basedOn w:val="a0"/>
    <w:rsid w:val="005A6512"/>
  </w:style>
  <w:style w:type="character" w:customStyle="1" w:styleId="section2">
    <w:name w:val="section_2"/>
    <w:basedOn w:val="a0"/>
    <w:rsid w:val="005A6512"/>
  </w:style>
  <w:style w:type="paragraph" w:customStyle="1" w:styleId="ConsPlusNormal">
    <w:name w:val="ConsPlusNormal"/>
    <w:rsid w:val="00795B49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C46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98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10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08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160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546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501480&amp;dst=20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9C055-B9F6-4313-BFE4-FB17F220E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2</Pages>
  <Words>186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1770</CharactersWithSpaces>
  <SharedDoc>false</SharedDoc>
  <HLinks>
    <vt:vector size="18" baseType="variant">
      <vt:variant>
        <vt:i4>7667789</vt:i4>
      </vt:variant>
      <vt:variant>
        <vt:i4>6</vt:i4>
      </vt:variant>
      <vt:variant>
        <vt:i4>0</vt:i4>
      </vt:variant>
      <vt:variant>
        <vt:i4>5</vt:i4>
      </vt:variant>
      <vt:variant>
        <vt:lpwstr>mailto:FeaktistovaTP@nvraion.ru</vt:lpwstr>
      </vt:variant>
      <vt:variant>
        <vt:lpwstr/>
      </vt:variant>
      <vt:variant>
        <vt:i4>8126542</vt:i4>
      </vt:variant>
      <vt:variant>
        <vt:i4>3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creator>KorzunED</dc:creator>
  <cp:lastModifiedBy>Павлова Любовь Витальевна</cp:lastModifiedBy>
  <cp:revision>25</cp:revision>
  <cp:lastPrinted>2024-03-19T12:40:00Z</cp:lastPrinted>
  <dcterms:created xsi:type="dcterms:W3CDTF">2022-06-14T11:44:00Z</dcterms:created>
  <dcterms:modified xsi:type="dcterms:W3CDTF">2026-02-11T10:24:00Z</dcterms:modified>
</cp:coreProperties>
</file>